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C4F3D0" w14:textId="45CF2C35" w:rsidR="00AB1528" w:rsidRPr="008E3C34" w:rsidRDefault="0003667B">
      <w:pPr>
        <w:rPr>
          <w:b/>
        </w:rPr>
      </w:pPr>
      <w:r>
        <w:rPr>
          <w:noProof/>
        </w:rPr>
        <w:drawing>
          <wp:anchor distT="0" distB="0" distL="114300" distR="114300" simplePos="0" relativeHeight="251658240" behindDoc="1" locked="0" layoutInCell="1" allowOverlap="1" wp14:anchorId="1A1905B0" wp14:editId="14F6CEBA">
            <wp:simplePos x="0" y="0"/>
            <wp:positionH relativeFrom="margin">
              <wp:align>right</wp:align>
            </wp:positionH>
            <wp:positionV relativeFrom="paragraph">
              <wp:posOffset>615</wp:posOffset>
            </wp:positionV>
            <wp:extent cx="894715" cy="852805"/>
            <wp:effectExtent l="0" t="0" r="635" b="4445"/>
            <wp:wrapTight wrapText="bothSides">
              <wp:wrapPolygon edited="0">
                <wp:start x="2300" y="0"/>
                <wp:lineTo x="0" y="2895"/>
                <wp:lineTo x="0" y="5308"/>
                <wp:lineTo x="3219" y="7720"/>
                <wp:lineTo x="1840" y="8203"/>
                <wp:lineTo x="0" y="16405"/>
                <wp:lineTo x="460" y="21230"/>
                <wp:lineTo x="21155" y="21230"/>
                <wp:lineTo x="21155" y="16888"/>
                <wp:lineTo x="19316" y="15440"/>
                <wp:lineTo x="18856" y="8685"/>
                <wp:lineTo x="18396" y="7720"/>
                <wp:lineTo x="21155" y="4825"/>
                <wp:lineTo x="21155" y="2895"/>
                <wp:lineTo x="18856" y="0"/>
                <wp:lineTo x="2300" y="0"/>
              </wp:wrapPolygon>
            </wp:wrapTight>
            <wp:docPr id="23341115" name="Grafik 1" descr="Ein Bild, das Text, Grafikdesign, Schrift, Grafi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41115" name="Grafik 1" descr="Ein Bild, das Text, Grafikdesign, Schrift, Grafiken enthält.&#10;&#10;KI-generierte Inhalte können fehlerhaft sein."/>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94715" cy="852805"/>
                    </a:xfrm>
                    <a:prstGeom prst="rect">
                      <a:avLst/>
                    </a:prstGeom>
                    <a:noFill/>
                    <a:ln>
                      <a:noFill/>
                    </a:ln>
                  </pic:spPr>
                </pic:pic>
              </a:graphicData>
            </a:graphic>
            <wp14:sizeRelH relativeFrom="page">
              <wp14:pctWidth>0</wp14:pctWidth>
            </wp14:sizeRelH>
            <wp14:sizeRelV relativeFrom="page">
              <wp14:pctHeight>0</wp14:pctHeight>
            </wp14:sizeRelV>
          </wp:anchor>
        </w:drawing>
      </w:r>
      <w:r w:rsidR="00C44813" w:rsidRPr="008E3C34">
        <w:rPr>
          <w:b/>
        </w:rPr>
        <w:t>PRESSEMITTEILUNG</w:t>
      </w:r>
      <w:r w:rsidRPr="0003667B">
        <w:t xml:space="preserve"> </w:t>
      </w:r>
    </w:p>
    <w:p w14:paraId="0E848782" w14:textId="5E678E69" w:rsidR="00C44813" w:rsidRDefault="00C44813">
      <w:r>
        <w:t>Kostenlose Online-Konferenz zu Programmierung und Technik: Die deutsche Technikszene von Twitch teilt ihr Wissen und ihre Erfahrungen</w:t>
      </w:r>
    </w:p>
    <w:p w14:paraId="0EA71506" w14:textId="72750345" w:rsidR="00C44813" w:rsidRDefault="00C44813">
      <w:r>
        <w:t xml:space="preserve">Die Twitch-Streamer Martin Schreurs </w:t>
      </w:r>
      <w:r w:rsidR="00F673EE">
        <w:t>(</w:t>
      </w:r>
      <w:proofErr w:type="spellStart"/>
      <w:r w:rsidR="00522A2C">
        <w:t>codingPurpurTentakel</w:t>
      </w:r>
      <w:proofErr w:type="spellEnd"/>
      <w:r w:rsidR="00F673EE">
        <w:t xml:space="preserve">) </w:t>
      </w:r>
      <w:r>
        <w:t>und Michael Gerhold</w:t>
      </w:r>
      <w:r w:rsidR="00F673EE">
        <w:t xml:space="preserve"> (coder2k)</w:t>
      </w:r>
      <w:r>
        <w:t xml:space="preserve"> freuen sich, eine kostenlose Online-Konferenz zu den Themen Programmierung, Spieleentwicklung und Maker-Szene anzukündigen: Die TECH STREAM CONFERENCE, kurz Test-Conf. Die Veranstaltung findet am </w:t>
      </w:r>
      <w:r w:rsidR="007A3CD5">
        <w:t>06</w:t>
      </w:r>
      <w:r>
        <w:t xml:space="preserve">. und </w:t>
      </w:r>
      <w:r w:rsidR="007A3CD5">
        <w:t>07</w:t>
      </w:r>
      <w:r>
        <w:t xml:space="preserve">. </w:t>
      </w:r>
      <w:r w:rsidR="00F673EE">
        <w:t>Dezember</w:t>
      </w:r>
      <w:r>
        <w:t xml:space="preserve"> 202</w:t>
      </w:r>
      <w:r w:rsidR="00F673EE">
        <w:t>5</w:t>
      </w:r>
      <w:r>
        <w:t xml:space="preserve"> statt und richtet sich an Menschen, die sich privat oder beruflich mit Programmierung, IT und Technik befassen.</w:t>
      </w:r>
    </w:p>
    <w:p w14:paraId="3F2029F0" w14:textId="36D0BC20" w:rsidR="00C44813" w:rsidRDefault="00C44813">
      <w:r w:rsidRPr="00C44813">
        <w:t xml:space="preserve">Die meisten Menschen </w:t>
      </w:r>
      <w:r>
        <w:t xml:space="preserve">verbinden die </w:t>
      </w:r>
      <w:r w:rsidRPr="00C44813">
        <w:t xml:space="preserve">Livestreaming-Plattform </w:t>
      </w:r>
      <w:r w:rsidR="00F673EE">
        <w:t xml:space="preserve">Twitch </w:t>
      </w:r>
      <w:r>
        <w:t>vermutlich</w:t>
      </w:r>
      <w:r w:rsidRPr="00C44813">
        <w:t xml:space="preserve"> </w:t>
      </w:r>
      <w:r>
        <w:t>mit Computer- und Videospielen, allerdings gibt es dort auch eine beachtliche Technik-Szene: Die Umsetzung kleiner und großer Softwareprojekte, Reverse-Engineering, 3D-Druck, Hacking</w:t>
      </w:r>
      <w:r w:rsidR="00A262E1">
        <w:t xml:space="preserve"> sind nur einige der gezeigten Themen. Der Grundgedanke und die Besonderheit der TECH STREAM CONFERENCE ist es, das</w:t>
      </w:r>
      <w:r w:rsidR="00F673EE">
        <w:t>s</w:t>
      </w:r>
      <w:r w:rsidR="00A262E1">
        <w:t xml:space="preserve"> in der Szene vorhandene</w:t>
      </w:r>
      <w:r w:rsidR="00F673EE">
        <w:t>s</w:t>
      </w:r>
      <w:r w:rsidR="00A262E1">
        <w:t xml:space="preserve"> Wissen in unterhaltsamer und lehrreicher Form einer größeren Gemeinschaft zur Verfügung zu stellen. Der Großteil der Vortragenden tritt daher auch unter ihrem Twitch-Pseudonym auf. Aber auch einige „Special Guests“, die nicht regelmäßig auf Twitch aktiv sind, werden die Konferenz mit spannenden Vorträgen bereichern.</w:t>
      </w:r>
    </w:p>
    <w:p w14:paraId="28809F1E" w14:textId="0C826865" w:rsidR="00A262E1" w:rsidRDefault="00A262E1">
      <w:r>
        <w:rPr>
          <w:b/>
        </w:rPr>
        <w:t>Highlights der Konferenz:</w:t>
      </w:r>
    </w:p>
    <w:p w14:paraId="478A0482" w14:textId="45ECA8A7" w:rsidR="00A262E1" w:rsidRDefault="00A262E1" w:rsidP="00A262E1">
      <w:pPr>
        <w:pStyle w:val="Listenabsatz"/>
        <w:numPr>
          <w:ilvl w:val="0"/>
          <w:numId w:val="1"/>
        </w:numPr>
      </w:pPr>
      <w:r>
        <w:t>spannende und lehrreiche Vorträge</w:t>
      </w:r>
    </w:p>
    <w:p w14:paraId="00B74C0B" w14:textId="30476DD8" w:rsidR="00A262E1" w:rsidRDefault="00A262E1" w:rsidP="00F673EE">
      <w:pPr>
        <w:pStyle w:val="Listenabsatz"/>
        <w:numPr>
          <w:ilvl w:val="0"/>
          <w:numId w:val="1"/>
        </w:numPr>
      </w:pPr>
      <w:r>
        <w:t>an beiden Konferenztagen jeweils eine ausgedehnte Podiumsdiskussion</w:t>
      </w:r>
    </w:p>
    <w:p w14:paraId="7CC5A433" w14:textId="73AC19E2" w:rsidR="00A262E1" w:rsidRDefault="00A262E1" w:rsidP="00A262E1">
      <w:pPr>
        <w:rPr>
          <w:b/>
        </w:rPr>
      </w:pPr>
      <w:r w:rsidRPr="00A262E1">
        <w:rPr>
          <w:b/>
        </w:rPr>
        <w:t>Redner und Themen:</w:t>
      </w:r>
    </w:p>
    <w:p w14:paraId="76B653F1" w14:textId="31173384" w:rsidR="00A262E1" w:rsidRDefault="007A3CD5" w:rsidP="00EF7ABC">
      <w:pPr>
        <w:pStyle w:val="Listenabsatz"/>
        <w:numPr>
          <w:ilvl w:val="0"/>
          <w:numId w:val="2"/>
        </w:numPr>
      </w:pPr>
      <w:r>
        <w:t>Beiträge folgen noch sobald sie veröffentlicht wurden.</w:t>
      </w:r>
    </w:p>
    <w:p w14:paraId="772E109E" w14:textId="77777777" w:rsidR="008E3C34" w:rsidRDefault="008E3C34">
      <w:pPr>
        <w:rPr>
          <w:b/>
        </w:rPr>
      </w:pPr>
      <w:r>
        <w:rPr>
          <w:b/>
        </w:rPr>
        <w:br w:type="page"/>
      </w:r>
    </w:p>
    <w:p w14:paraId="39051941" w14:textId="72105231" w:rsidR="008E3C34" w:rsidRDefault="008E3C34" w:rsidP="008E3C34">
      <w:pPr>
        <w:rPr>
          <w:b/>
        </w:rPr>
      </w:pPr>
      <w:r w:rsidRPr="008E3C34">
        <w:rPr>
          <w:b/>
        </w:rPr>
        <w:lastRenderedPageBreak/>
        <w:t>Teilnahme:</w:t>
      </w:r>
    </w:p>
    <w:p w14:paraId="33F4936C" w14:textId="00AAC253" w:rsidR="008E3C34" w:rsidRDefault="008E3C34" w:rsidP="008E3C34">
      <w:r>
        <w:t xml:space="preserve">Da die Teilnahme komplett kostenlos ist und die Veranstaltung auf Twitch übertragen wird, ist keine vorherige Registrierung notwendig. Der Ablaufplan sowie weitere Infos zur Veranstaltung sind auf </w:t>
      </w:r>
      <w:hyperlink r:id="rId6" w:history="1">
        <w:r w:rsidRPr="00C92CFA">
          <w:rPr>
            <w:rStyle w:val="Hyperlink"/>
          </w:rPr>
          <w:t>https://test-conf.de</w:t>
        </w:r>
      </w:hyperlink>
      <w:r>
        <w:t xml:space="preserve"> zu finden. Der Livestream wird unter </w:t>
      </w:r>
      <w:hyperlink r:id="rId7" w:history="1">
        <w:r w:rsidRPr="00C92CFA">
          <w:rPr>
            <w:rStyle w:val="Hyperlink"/>
          </w:rPr>
          <w:t>https://twitch.tv/coder2k</w:t>
        </w:r>
      </w:hyperlink>
      <w:r>
        <w:t xml:space="preserve"> zu sehen sein. Die Aufzeichnungen der Vorträge werden nach dem Ende der Veranstaltung unter </w:t>
      </w:r>
      <w:hyperlink r:id="rId8" w:history="1">
        <w:r w:rsidRPr="00C92CFA">
          <w:rPr>
            <w:rStyle w:val="Hyperlink"/>
          </w:rPr>
          <w:t>https://www.youtube.com/@TECHSTREAMCONFERENCE</w:t>
        </w:r>
      </w:hyperlink>
      <w:r>
        <w:t xml:space="preserve"> zur Verfügung gestellt.</w:t>
      </w:r>
    </w:p>
    <w:p w14:paraId="52BC857E" w14:textId="738773BA" w:rsidR="008E3C34" w:rsidRDefault="008E3C34" w:rsidP="008E3C34">
      <w:r>
        <w:rPr>
          <w:b/>
        </w:rPr>
        <w:t>Über die Veranstalter:</w:t>
      </w:r>
    </w:p>
    <w:p w14:paraId="0B16315A" w14:textId="4970EAC1" w:rsidR="008E3C34" w:rsidRDefault="008E3C34" w:rsidP="008E3C34">
      <w:r>
        <w:t>Martin Schreurs und Michael Gerhold, auf Twitch als „codingPurpurTentakel“ und „coder2k“ bekannt, sind Teil der deutschen Technikszene auf Twitch. Sie haben sich zur Aufgabe gemacht, die Community noch näher zusammenzubringen und neue Interessierte dazuzugewinnen.</w:t>
      </w:r>
    </w:p>
    <w:p w14:paraId="4A1C80C4" w14:textId="5F3F50EE" w:rsidR="008E3C34" w:rsidRDefault="008E3C34" w:rsidP="008E3C34">
      <w:r>
        <w:rPr>
          <w:b/>
        </w:rPr>
        <w:t>Kontakt:</w:t>
      </w:r>
    </w:p>
    <w:p w14:paraId="685DA564" w14:textId="626ABE06" w:rsidR="008E3C34" w:rsidRDefault="008E3C34" w:rsidP="008E3C34">
      <w:r>
        <w:t>Für weitere Informationen zur Konferenz oder Medienanfragen wenden Sie sich bitte an:</w:t>
      </w:r>
    </w:p>
    <w:p w14:paraId="542ACB3D" w14:textId="267ABFD9" w:rsidR="008E3C34" w:rsidRDefault="008E3C34" w:rsidP="008E3C34">
      <w:pPr>
        <w:tabs>
          <w:tab w:val="center" w:pos="4500"/>
          <w:tab w:val="right" w:pos="9072"/>
        </w:tabs>
      </w:pPr>
      <w:r>
        <w:t>Michael Gerhold</w:t>
      </w:r>
      <w:r>
        <w:tab/>
      </w:r>
      <w:r>
        <w:tab/>
        <w:t>Martin Schreurs</w:t>
      </w:r>
      <w:r>
        <w:br/>
      </w:r>
      <w:hyperlink r:id="rId9" w:history="1">
        <w:r w:rsidRPr="00C92CFA">
          <w:rPr>
            <w:rStyle w:val="Hyperlink"/>
          </w:rPr>
          <w:t>michael.gerhold@web.de</w:t>
        </w:r>
      </w:hyperlink>
      <w:r>
        <w:tab/>
      </w:r>
      <w:r w:rsidRPr="008E3C34">
        <w:rPr>
          <w:i/>
          <w:iCs/>
        </w:rPr>
        <w:t>oder</w:t>
      </w:r>
      <w:r>
        <w:rPr>
          <w:i/>
          <w:iCs/>
        </w:rPr>
        <w:tab/>
      </w:r>
      <w:hyperlink r:id="rId10" w:history="1">
        <w:r w:rsidRPr="00C92CFA">
          <w:rPr>
            <w:rStyle w:val="Hyperlink"/>
            <w:iCs/>
          </w:rPr>
          <w:t>martin.schreurs@netcologne.de</w:t>
        </w:r>
      </w:hyperlink>
    </w:p>
    <w:p w14:paraId="04493537" w14:textId="77777777" w:rsidR="008E3C34" w:rsidRDefault="008E3C34" w:rsidP="008E3C34">
      <w:pPr>
        <w:tabs>
          <w:tab w:val="center" w:pos="4500"/>
          <w:tab w:val="right" w:pos="9072"/>
        </w:tabs>
      </w:pPr>
    </w:p>
    <w:p w14:paraId="0419BD39" w14:textId="5C7DB1B9" w:rsidR="008E3C34" w:rsidRDefault="008E3C34" w:rsidP="008E3C34">
      <w:pPr>
        <w:tabs>
          <w:tab w:val="center" w:pos="4500"/>
          <w:tab w:val="right" w:pos="9072"/>
        </w:tabs>
      </w:pPr>
      <w:r>
        <w:rPr>
          <w:b/>
        </w:rPr>
        <w:t>Hinweise für die Redaktion:</w:t>
      </w:r>
    </w:p>
    <w:p w14:paraId="7B64D6B6" w14:textId="3F06D13C" w:rsidR="008E3C34" w:rsidRDefault="008E3C34" w:rsidP="008E3C34">
      <w:pPr>
        <w:pStyle w:val="Listenabsatz"/>
        <w:numPr>
          <w:ilvl w:val="0"/>
          <w:numId w:val="2"/>
        </w:numPr>
        <w:tabs>
          <w:tab w:val="center" w:pos="4500"/>
          <w:tab w:val="right" w:pos="9072"/>
        </w:tabs>
      </w:pPr>
      <w:r>
        <w:t>Verwenden Sie gerne die beigefügten Fotos und Logos für Ihre Berichterstattung.</w:t>
      </w:r>
    </w:p>
    <w:p w14:paraId="22FEBA64" w14:textId="290CFB45" w:rsidR="008E3C34" w:rsidRPr="008E3C34" w:rsidRDefault="008E3C34" w:rsidP="008E3C34">
      <w:pPr>
        <w:pStyle w:val="Listenabsatz"/>
        <w:numPr>
          <w:ilvl w:val="0"/>
          <w:numId w:val="2"/>
        </w:numPr>
        <w:tabs>
          <w:tab w:val="center" w:pos="4500"/>
          <w:tab w:val="right" w:pos="9072"/>
        </w:tabs>
      </w:pPr>
      <w:r>
        <w:t>Interviews mit den Organisatoren oder den Vortragenden können auf Anfrage arrangiert werden.</w:t>
      </w:r>
    </w:p>
    <w:sectPr w:rsidR="008E3C34" w:rsidRPr="008E3C3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903CE7"/>
    <w:multiLevelType w:val="hybridMultilevel"/>
    <w:tmpl w:val="4EEABB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9E44E17"/>
    <w:multiLevelType w:val="hybridMultilevel"/>
    <w:tmpl w:val="F664F9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49916880">
    <w:abstractNumId w:val="1"/>
  </w:num>
  <w:num w:numId="2" w16cid:durableId="9900586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8C5"/>
    <w:rsid w:val="0003667B"/>
    <w:rsid w:val="0005423A"/>
    <w:rsid w:val="000B5C91"/>
    <w:rsid w:val="00262F8F"/>
    <w:rsid w:val="00522A2C"/>
    <w:rsid w:val="007A3CD5"/>
    <w:rsid w:val="00891ADD"/>
    <w:rsid w:val="008E3C34"/>
    <w:rsid w:val="00A262E1"/>
    <w:rsid w:val="00A87224"/>
    <w:rsid w:val="00AB1528"/>
    <w:rsid w:val="00C44813"/>
    <w:rsid w:val="00C948C5"/>
    <w:rsid w:val="00DC0BDE"/>
    <w:rsid w:val="00E52648"/>
    <w:rsid w:val="00EF7ABC"/>
    <w:rsid w:val="00F673E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44C4B"/>
  <w15:chartTrackingRefBased/>
  <w15:docId w15:val="{9DA88245-B9D7-4F88-9AE3-91A8480CA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C948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C948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C948C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C948C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C948C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C948C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C948C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C948C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C948C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948C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C948C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C948C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C948C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C948C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C948C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C948C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C948C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C948C5"/>
    <w:rPr>
      <w:rFonts w:eastAsiaTheme="majorEastAsia" w:cstheme="majorBidi"/>
      <w:color w:val="272727" w:themeColor="text1" w:themeTint="D8"/>
    </w:rPr>
  </w:style>
  <w:style w:type="paragraph" w:styleId="Titel">
    <w:name w:val="Title"/>
    <w:basedOn w:val="Standard"/>
    <w:next w:val="Standard"/>
    <w:link w:val="TitelZchn"/>
    <w:uiPriority w:val="10"/>
    <w:qFormat/>
    <w:rsid w:val="00C948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C948C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C948C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C948C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C948C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C948C5"/>
    <w:rPr>
      <w:i/>
      <w:iCs/>
      <w:color w:val="404040" w:themeColor="text1" w:themeTint="BF"/>
    </w:rPr>
  </w:style>
  <w:style w:type="paragraph" w:styleId="Listenabsatz">
    <w:name w:val="List Paragraph"/>
    <w:basedOn w:val="Standard"/>
    <w:uiPriority w:val="34"/>
    <w:qFormat/>
    <w:rsid w:val="00C948C5"/>
    <w:pPr>
      <w:ind w:left="720"/>
      <w:contextualSpacing/>
    </w:pPr>
  </w:style>
  <w:style w:type="character" w:styleId="IntensiveHervorhebung">
    <w:name w:val="Intense Emphasis"/>
    <w:basedOn w:val="Absatz-Standardschriftart"/>
    <w:uiPriority w:val="21"/>
    <w:qFormat/>
    <w:rsid w:val="00C948C5"/>
    <w:rPr>
      <w:i/>
      <w:iCs/>
      <w:color w:val="0F4761" w:themeColor="accent1" w:themeShade="BF"/>
    </w:rPr>
  </w:style>
  <w:style w:type="paragraph" w:styleId="IntensivesZitat">
    <w:name w:val="Intense Quote"/>
    <w:basedOn w:val="Standard"/>
    <w:next w:val="Standard"/>
    <w:link w:val="IntensivesZitatZchn"/>
    <w:uiPriority w:val="30"/>
    <w:qFormat/>
    <w:rsid w:val="00C948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C948C5"/>
    <w:rPr>
      <w:i/>
      <w:iCs/>
      <w:color w:val="0F4761" w:themeColor="accent1" w:themeShade="BF"/>
    </w:rPr>
  </w:style>
  <w:style w:type="character" w:styleId="IntensiverVerweis">
    <w:name w:val="Intense Reference"/>
    <w:basedOn w:val="Absatz-Standardschriftart"/>
    <w:uiPriority w:val="32"/>
    <w:qFormat/>
    <w:rsid w:val="00C948C5"/>
    <w:rPr>
      <w:b/>
      <w:bCs/>
      <w:smallCaps/>
      <w:color w:val="0F4761" w:themeColor="accent1" w:themeShade="BF"/>
      <w:spacing w:val="5"/>
    </w:rPr>
  </w:style>
  <w:style w:type="character" w:styleId="Hyperlink">
    <w:name w:val="Hyperlink"/>
    <w:basedOn w:val="Absatz-Standardschriftart"/>
    <w:uiPriority w:val="99"/>
    <w:unhideWhenUsed/>
    <w:rsid w:val="008E3C34"/>
    <w:rPr>
      <w:color w:val="467886" w:themeColor="hyperlink"/>
      <w:u w:val="single"/>
    </w:rPr>
  </w:style>
  <w:style w:type="character" w:styleId="NichtaufgelsteErwhnung">
    <w:name w:val="Unresolved Mention"/>
    <w:basedOn w:val="Absatz-Standardschriftart"/>
    <w:uiPriority w:val="99"/>
    <w:semiHidden/>
    <w:unhideWhenUsed/>
    <w:rsid w:val="008E3C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4285028">
      <w:bodyDiv w:val="1"/>
      <w:marLeft w:val="0"/>
      <w:marRight w:val="0"/>
      <w:marTop w:val="0"/>
      <w:marBottom w:val="0"/>
      <w:divBdr>
        <w:top w:val="none" w:sz="0" w:space="0" w:color="auto"/>
        <w:left w:val="none" w:sz="0" w:space="0" w:color="auto"/>
        <w:bottom w:val="none" w:sz="0" w:space="0" w:color="auto"/>
        <w:right w:val="none" w:sz="0" w:space="0" w:color="auto"/>
      </w:divBdr>
      <w:divsChild>
        <w:div w:id="1313607034">
          <w:marLeft w:val="0"/>
          <w:marRight w:val="0"/>
          <w:marTop w:val="0"/>
          <w:marBottom w:val="0"/>
          <w:divBdr>
            <w:top w:val="none" w:sz="0" w:space="0" w:color="auto"/>
            <w:left w:val="none" w:sz="0" w:space="0" w:color="auto"/>
            <w:bottom w:val="none" w:sz="0" w:space="0" w:color="auto"/>
            <w:right w:val="none" w:sz="0" w:space="0" w:color="auto"/>
          </w:divBdr>
          <w:divsChild>
            <w:div w:id="996570672">
              <w:marLeft w:val="0"/>
              <w:marRight w:val="0"/>
              <w:marTop w:val="0"/>
              <w:marBottom w:val="0"/>
              <w:divBdr>
                <w:top w:val="none" w:sz="0" w:space="0" w:color="auto"/>
                <w:left w:val="none" w:sz="0" w:space="0" w:color="auto"/>
                <w:bottom w:val="none" w:sz="0" w:space="0" w:color="auto"/>
                <w:right w:val="none" w:sz="0" w:space="0" w:color="auto"/>
              </w:divBdr>
            </w:div>
            <w:div w:id="890455829">
              <w:marLeft w:val="0"/>
              <w:marRight w:val="0"/>
              <w:marTop w:val="0"/>
              <w:marBottom w:val="0"/>
              <w:divBdr>
                <w:top w:val="none" w:sz="0" w:space="0" w:color="auto"/>
                <w:left w:val="none" w:sz="0" w:space="0" w:color="auto"/>
                <w:bottom w:val="none" w:sz="0" w:space="0" w:color="auto"/>
                <w:right w:val="none" w:sz="0" w:space="0" w:color="auto"/>
              </w:divBdr>
            </w:div>
            <w:div w:id="501968027">
              <w:marLeft w:val="0"/>
              <w:marRight w:val="0"/>
              <w:marTop w:val="0"/>
              <w:marBottom w:val="0"/>
              <w:divBdr>
                <w:top w:val="none" w:sz="0" w:space="0" w:color="auto"/>
                <w:left w:val="none" w:sz="0" w:space="0" w:color="auto"/>
                <w:bottom w:val="none" w:sz="0" w:space="0" w:color="auto"/>
                <w:right w:val="none" w:sz="0" w:space="0" w:color="auto"/>
              </w:divBdr>
            </w:div>
            <w:div w:id="801272831">
              <w:marLeft w:val="0"/>
              <w:marRight w:val="0"/>
              <w:marTop w:val="0"/>
              <w:marBottom w:val="0"/>
              <w:divBdr>
                <w:top w:val="none" w:sz="0" w:space="0" w:color="auto"/>
                <w:left w:val="none" w:sz="0" w:space="0" w:color="auto"/>
                <w:bottom w:val="none" w:sz="0" w:space="0" w:color="auto"/>
                <w:right w:val="none" w:sz="0" w:space="0" w:color="auto"/>
              </w:divBdr>
            </w:div>
            <w:div w:id="399209121">
              <w:marLeft w:val="0"/>
              <w:marRight w:val="0"/>
              <w:marTop w:val="0"/>
              <w:marBottom w:val="0"/>
              <w:divBdr>
                <w:top w:val="none" w:sz="0" w:space="0" w:color="auto"/>
                <w:left w:val="none" w:sz="0" w:space="0" w:color="auto"/>
                <w:bottom w:val="none" w:sz="0" w:space="0" w:color="auto"/>
                <w:right w:val="none" w:sz="0" w:space="0" w:color="auto"/>
              </w:divBdr>
            </w:div>
            <w:div w:id="780417879">
              <w:marLeft w:val="0"/>
              <w:marRight w:val="0"/>
              <w:marTop w:val="0"/>
              <w:marBottom w:val="0"/>
              <w:divBdr>
                <w:top w:val="none" w:sz="0" w:space="0" w:color="auto"/>
                <w:left w:val="none" w:sz="0" w:space="0" w:color="auto"/>
                <w:bottom w:val="none" w:sz="0" w:space="0" w:color="auto"/>
                <w:right w:val="none" w:sz="0" w:space="0" w:color="auto"/>
              </w:divBdr>
            </w:div>
            <w:div w:id="559099527">
              <w:marLeft w:val="0"/>
              <w:marRight w:val="0"/>
              <w:marTop w:val="0"/>
              <w:marBottom w:val="0"/>
              <w:divBdr>
                <w:top w:val="none" w:sz="0" w:space="0" w:color="auto"/>
                <w:left w:val="none" w:sz="0" w:space="0" w:color="auto"/>
                <w:bottom w:val="none" w:sz="0" w:space="0" w:color="auto"/>
                <w:right w:val="none" w:sz="0" w:space="0" w:color="auto"/>
              </w:divBdr>
            </w:div>
            <w:div w:id="45880886">
              <w:marLeft w:val="0"/>
              <w:marRight w:val="0"/>
              <w:marTop w:val="0"/>
              <w:marBottom w:val="0"/>
              <w:divBdr>
                <w:top w:val="none" w:sz="0" w:space="0" w:color="auto"/>
                <w:left w:val="none" w:sz="0" w:space="0" w:color="auto"/>
                <w:bottom w:val="none" w:sz="0" w:space="0" w:color="auto"/>
                <w:right w:val="none" w:sz="0" w:space="0" w:color="auto"/>
              </w:divBdr>
            </w:div>
            <w:div w:id="838351108">
              <w:marLeft w:val="0"/>
              <w:marRight w:val="0"/>
              <w:marTop w:val="0"/>
              <w:marBottom w:val="0"/>
              <w:divBdr>
                <w:top w:val="none" w:sz="0" w:space="0" w:color="auto"/>
                <w:left w:val="none" w:sz="0" w:space="0" w:color="auto"/>
                <w:bottom w:val="none" w:sz="0" w:space="0" w:color="auto"/>
                <w:right w:val="none" w:sz="0" w:space="0" w:color="auto"/>
              </w:divBdr>
            </w:div>
            <w:div w:id="1655791218">
              <w:marLeft w:val="0"/>
              <w:marRight w:val="0"/>
              <w:marTop w:val="0"/>
              <w:marBottom w:val="0"/>
              <w:divBdr>
                <w:top w:val="none" w:sz="0" w:space="0" w:color="auto"/>
                <w:left w:val="none" w:sz="0" w:space="0" w:color="auto"/>
                <w:bottom w:val="none" w:sz="0" w:space="0" w:color="auto"/>
                <w:right w:val="none" w:sz="0" w:space="0" w:color="auto"/>
              </w:divBdr>
            </w:div>
            <w:div w:id="1881625290">
              <w:marLeft w:val="0"/>
              <w:marRight w:val="0"/>
              <w:marTop w:val="0"/>
              <w:marBottom w:val="0"/>
              <w:divBdr>
                <w:top w:val="none" w:sz="0" w:space="0" w:color="auto"/>
                <w:left w:val="none" w:sz="0" w:space="0" w:color="auto"/>
                <w:bottom w:val="none" w:sz="0" w:space="0" w:color="auto"/>
                <w:right w:val="none" w:sz="0" w:space="0" w:color="auto"/>
              </w:divBdr>
            </w:div>
            <w:div w:id="1083456377">
              <w:marLeft w:val="0"/>
              <w:marRight w:val="0"/>
              <w:marTop w:val="0"/>
              <w:marBottom w:val="0"/>
              <w:divBdr>
                <w:top w:val="none" w:sz="0" w:space="0" w:color="auto"/>
                <w:left w:val="none" w:sz="0" w:space="0" w:color="auto"/>
                <w:bottom w:val="none" w:sz="0" w:space="0" w:color="auto"/>
                <w:right w:val="none" w:sz="0" w:space="0" w:color="auto"/>
              </w:divBdr>
            </w:div>
            <w:div w:id="523598271">
              <w:marLeft w:val="0"/>
              <w:marRight w:val="0"/>
              <w:marTop w:val="0"/>
              <w:marBottom w:val="0"/>
              <w:divBdr>
                <w:top w:val="none" w:sz="0" w:space="0" w:color="auto"/>
                <w:left w:val="none" w:sz="0" w:space="0" w:color="auto"/>
                <w:bottom w:val="none" w:sz="0" w:space="0" w:color="auto"/>
                <w:right w:val="none" w:sz="0" w:space="0" w:color="auto"/>
              </w:divBdr>
            </w:div>
            <w:div w:id="1143352243">
              <w:marLeft w:val="0"/>
              <w:marRight w:val="0"/>
              <w:marTop w:val="0"/>
              <w:marBottom w:val="0"/>
              <w:divBdr>
                <w:top w:val="none" w:sz="0" w:space="0" w:color="auto"/>
                <w:left w:val="none" w:sz="0" w:space="0" w:color="auto"/>
                <w:bottom w:val="none" w:sz="0" w:space="0" w:color="auto"/>
                <w:right w:val="none" w:sz="0" w:space="0" w:color="auto"/>
              </w:divBdr>
            </w:div>
            <w:div w:id="192622047">
              <w:marLeft w:val="0"/>
              <w:marRight w:val="0"/>
              <w:marTop w:val="0"/>
              <w:marBottom w:val="0"/>
              <w:divBdr>
                <w:top w:val="none" w:sz="0" w:space="0" w:color="auto"/>
                <w:left w:val="none" w:sz="0" w:space="0" w:color="auto"/>
                <w:bottom w:val="none" w:sz="0" w:space="0" w:color="auto"/>
                <w:right w:val="none" w:sz="0" w:space="0" w:color="auto"/>
              </w:divBdr>
            </w:div>
            <w:div w:id="1272515719">
              <w:marLeft w:val="0"/>
              <w:marRight w:val="0"/>
              <w:marTop w:val="0"/>
              <w:marBottom w:val="0"/>
              <w:divBdr>
                <w:top w:val="none" w:sz="0" w:space="0" w:color="auto"/>
                <w:left w:val="none" w:sz="0" w:space="0" w:color="auto"/>
                <w:bottom w:val="none" w:sz="0" w:space="0" w:color="auto"/>
                <w:right w:val="none" w:sz="0" w:space="0" w:color="auto"/>
              </w:divBdr>
            </w:div>
            <w:div w:id="264653156">
              <w:marLeft w:val="0"/>
              <w:marRight w:val="0"/>
              <w:marTop w:val="0"/>
              <w:marBottom w:val="0"/>
              <w:divBdr>
                <w:top w:val="none" w:sz="0" w:space="0" w:color="auto"/>
                <w:left w:val="none" w:sz="0" w:space="0" w:color="auto"/>
                <w:bottom w:val="none" w:sz="0" w:space="0" w:color="auto"/>
                <w:right w:val="none" w:sz="0" w:space="0" w:color="auto"/>
              </w:divBdr>
            </w:div>
            <w:div w:id="24407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TECHSTREAMCONFERENCE" TargetMode="External"/><Relationship Id="rId3" Type="http://schemas.openxmlformats.org/officeDocument/2006/relationships/settings" Target="settings.xml"/><Relationship Id="rId7" Type="http://schemas.openxmlformats.org/officeDocument/2006/relationships/hyperlink" Target="https://twitch.tv/coder2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est-conf.de"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mailto:martin.schreurs@netcologne.de" TargetMode="External"/><Relationship Id="rId4" Type="http://schemas.openxmlformats.org/officeDocument/2006/relationships/webSettings" Target="webSettings.xml"/><Relationship Id="rId9" Type="http://schemas.openxmlformats.org/officeDocument/2006/relationships/hyperlink" Target="mailto:michael.gerhold@web.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2507</Characters>
  <Application>Microsoft Office Word</Application>
  <DocSecurity>0</DocSecurity>
  <Lines>46</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Gerhold</dc:creator>
  <cp:keywords/>
  <dc:description/>
  <cp:lastModifiedBy>Martin Schreurs</cp:lastModifiedBy>
  <cp:revision>8</cp:revision>
  <cp:lastPrinted>2025-10-31T16:18:00Z</cp:lastPrinted>
  <dcterms:created xsi:type="dcterms:W3CDTF">2025-10-03T14:21:00Z</dcterms:created>
  <dcterms:modified xsi:type="dcterms:W3CDTF">2025-10-31T16:19:00Z</dcterms:modified>
</cp:coreProperties>
</file>